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B3" w:rsidRPr="001553B1" w:rsidRDefault="001553B1" w:rsidP="00155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553B1">
        <w:rPr>
          <w:rFonts w:ascii="Times New Roman" w:hAnsi="Times New Roman" w:cs="Times New Roman"/>
          <w:b/>
          <w:sz w:val="24"/>
          <w:szCs w:val="24"/>
        </w:rPr>
        <w:t>м</w:t>
      </w:r>
      <w:r w:rsidR="005D41B3" w:rsidRPr="001553B1">
        <w:rPr>
          <w:rFonts w:ascii="Times New Roman" w:hAnsi="Times New Roman" w:cs="Times New Roman"/>
          <w:b/>
          <w:sz w:val="24"/>
          <w:szCs w:val="24"/>
        </w:rPr>
        <w:t>униципальное бюджетное учреждение</w:t>
      </w:r>
      <w:r w:rsidRPr="001553B1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</w:p>
    <w:p w:rsidR="001553B1" w:rsidRDefault="001553B1" w:rsidP="00155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3B1">
        <w:rPr>
          <w:rFonts w:ascii="Times New Roman" w:hAnsi="Times New Roman" w:cs="Times New Roman"/>
          <w:b/>
          <w:sz w:val="24"/>
          <w:szCs w:val="24"/>
        </w:rPr>
        <w:t>Станция юных туристов</w:t>
      </w:r>
    </w:p>
    <w:p w:rsidR="001553B1" w:rsidRPr="001553B1" w:rsidRDefault="001553B1" w:rsidP="001553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(МБУ ДО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СЮТур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:rsidR="005D41B3" w:rsidRDefault="005D41B3" w:rsidP="008537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41B3" w:rsidRDefault="005D41B3" w:rsidP="00853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F7001" w:rsidRDefault="001F62B6" w:rsidP="00853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работникам по противодействию коррупции</w:t>
      </w:r>
    </w:p>
    <w:p w:rsidR="005D41B3" w:rsidRDefault="005D41B3" w:rsidP="00853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2B6" w:rsidRDefault="001F62B6" w:rsidP="008537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596" w:rsidRDefault="00BE7596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596">
        <w:rPr>
          <w:rFonts w:ascii="Times New Roman" w:hAnsi="Times New Roman" w:cs="Times New Roman"/>
          <w:sz w:val="24"/>
          <w:szCs w:val="24"/>
        </w:rPr>
        <w:t>На</w:t>
      </w:r>
      <w:r w:rsidR="00292733">
        <w:rPr>
          <w:rFonts w:ascii="Times New Roman" w:hAnsi="Times New Roman" w:cs="Times New Roman"/>
          <w:sz w:val="24"/>
          <w:szCs w:val="24"/>
        </w:rPr>
        <w:t xml:space="preserve">стоящая памятка разработана для профилактики коррупционных правонарушений и правового просвещения сотрудников </w:t>
      </w:r>
      <w:r w:rsidR="00751CB6" w:rsidRPr="00751CB6">
        <w:rPr>
          <w:rFonts w:ascii="Times New Roman" w:hAnsi="Times New Roman" w:cs="Times New Roman"/>
          <w:sz w:val="28"/>
          <w:szCs w:val="28"/>
        </w:rPr>
        <w:t xml:space="preserve">МБУ ДО </w:t>
      </w:r>
      <w:proofErr w:type="spellStart"/>
      <w:r w:rsidR="00751CB6" w:rsidRPr="00751CB6">
        <w:rPr>
          <w:rFonts w:ascii="Times New Roman" w:hAnsi="Times New Roman" w:cs="Times New Roman"/>
          <w:sz w:val="28"/>
          <w:szCs w:val="28"/>
        </w:rPr>
        <w:t>СЮТур</w:t>
      </w:r>
      <w:proofErr w:type="spellEnd"/>
      <w:r w:rsidR="00751C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733">
        <w:rPr>
          <w:rFonts w:ascii="Times New Roman" w:hAnsi="Times New Roman" w:cs="Times New Roman"/>
          <w:sz w:val="24"/>
          <w:szCs w:val="24"/>
        </w:rPr>
        <w:t xml:space="preserve">(далее – Учреждение) в целях недопущения ими фактов коррупционного характера. </w:t>
      </w:r>
    </w:p>
    <w:p w:rsidR="00643A24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3A24" w:rsidRPr="00740ACE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</w:p>
    <w:p w:rsidR="00643A24" w:rsidRDefault="00643A24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– это злоупотребление служебны</w:t>
      </w:r>
      <w:r w:rsidR="00F64F7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положением, дача взятки, получение взятки</w:t>
      </w:r>
      <w:r w:rsidR="00F64F70">
        <w:rPr>
          <w:rFonts w:ascii="Times New Roman" w:hAnsi="Times New Roman" w:cs="Times New Roman"/>
          <w:sz w:val="24"/>
          <w:szCs w:val="24"/>
        </w:rPr>
        <w:t>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54512D">
        <w:rPr>
          <w:rFonts w:ascii="Times New Roman" w:hAnsi="Times New Roman" w:cs="Times New Roman"/>
          <w:sz w:val="24"/>
          <w:szCs w:val="24"/>
        </w:rPr>
        <w:t>,</w:t>
      </w:r>
      <w:r w:rsidR="00F64F70">
        <w:rPr>
          <w:rFonts w:ascii="Times New Roman" w:hAnsi="Times New Roman" w:cs="Times New Roman"/>
          <w:sz w:val="24"/>
          <w:szCs w:val="24"/>
        </w:rPr>
        <w:t xml:space="preserve"> либо незаконное предоставление такой выгоды указанному лицу другими физическими</w:t>
      </w:r>
      <w:proofErr w:type="gramEnd"/>
      <w:r w:rsidR="00F64F70">
        <w:rPr>
          <w:rFonts w:ascii="Times New Roman" w:hAnsi="Times New Roman" w:cs="Times New Roman"/>
          <w:sz w:val="24"/>
          <w:szCs w:val="24"/>
        </w:rPr>
        <w:t xml:space="preserve"> лицами. </w:t>
      </w:r>
    </w:p>
    <w:p w:rsidR="0054512D" w:rsidRDefault="0054512D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0377" w:rsidRPr="00740ACE" w:rsidRDefault="007E0377" w:rsidP="00853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ВИДЫ КОРРУПЦИОННЫХ ПРАВОНАРУШЕНИЙ</w:t>
      </w:r>
    </w:p>
    <w:p w:rsidR="007E0377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Гражданско-правовые нарушения</w:t>
      </w:r>
      <w:r w:rsidRPr="00270D96">
        <w:rPr>
          <w:rFonts w:ascii="Times New Roman" w:hAnsi="Times New Roman" w:cs="Times New Roman"/>
          <w:sz w:val="24"/>
          <w:szCs w:val="24"/>
        </w:rPr>
        <w:t xml:space="preserve"> – запрещение дарения – ст. 575 Гражданского кодекса РФ (</w:t>
      </w:r>
      <w:r w:rsidRPr="00270D96">
        <w:rPr>
          <w:rStyle w:val="blk"/>
          <w:rFonts w:ascii="Times New Roman" w:hAnsi="Times New Roman" w:cs="Times New Roman"/>
          <w:sz w:val="24"/>
          <w:szCs w:val="24"/>
        </w:rPr>
        <w:t xml:space="preserve">не допускается дарение, за исключением обычных подарков, стоимость которых не превышает трех тысяч рублей работникам образовательных организаций). </w:t>
      </w:r>
    </w:p>
    <w:p w:rsidR="00270D96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proofErr w:type="gramStart"/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Административные правонарушения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мелкое хищение  </w:t>
      </w:r>
      <w:r w:rsidRPr="00270D96"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ст. 7.27 Кодекса Российской Федерации об административных правонарушениях (далее – КоАП)</w:t>
      </w:r>
      <w:r w:rsidR="00751CB6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(в случае совершения соответствующего действия путем присвоения или растраты); Нецелевое расходование бюджетных средств – ст. 15.14 КоАП; Незаконное вознаграждение от имени юридического лица – ст. 19.28 КоАП; Незаконное привлечение к трудовой деятельности сотрудников – ст. 19.29 КоАП).</w:t>
      </w:r>
      <w:proofErr w:type="gramEnd"/>
    </w:p>
    <w:p w:rsidR="00270D96" w:rsidRDefault="00270D96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proofErr w:type="gramStart"/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Преступление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злоупотребление 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>должностными полномочиями – ст. 285 Уголовного кодекса Российской Федерации (далее – УК РФ); получение взятки – ст. 290 УК РФ; дача взятки – ст. 291 У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 xml:space="preserve"> РФ; 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 xml:space="preserve">служебный подлог – ст. 292 УК РФ; </w:t>
      </w:r>
      <w:r w:rsidR="00314978">
        <w:rPr>
          <w:rStyle w:val="blk"/>
          <w:rFonts w:ascii="Times New Roman" w:hAnsi="Times New Roman" w:cs="Times New Roman"/>
          <w:sz w:val="24"/>
          <w:szCs w:val="24"/>
        </w:rPr>
        <w:t xml:space="preserve">провокация взятки либо коммерческого подкупа – ст. 304 УК РФ; подкуп свидетеля, потерпевшего, эксперта или переводчика – часть 1 ст. 309 УК РФ. </w:t>
      </w:r>
      <w:proofErr w:type="gramEnd"/>
    </w:p>
    <w:p w:rsidR="00314978" w:rsidRDefault="00314978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314978" w:rsidRPr="00740ACE" w:rsidRDefault="00314978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b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ВЗЯТКА</w:t>
      </w:r>
    </w:p>
    <w:p w:rsidR="00314978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Уголовный кодекс Российской Федерации предусматривает два вида преступлений, связанных с взяткой:</w:t>
      </w:r>
    </w:p>
    <w:p w:rsidR="005D58FF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- получение взятки (ст. 290 УК РФ);</w:t>
      </w:r>
    </w:p>
    <w:p w:rsidR="005D58FF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дача взятки (ст. 291 УК РФ). </w:t>
      </w:r>
    </w:p>
    <w:p w:rsidR="00A65388" w:rsidRDefault="005D58FF" w:rsidP="0085372B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Получение взятки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 xml:space="preserve">одно из самых опасных должностных преступлений, особенно если оно совершается группой лиц или сопровождается вымогательством, которое заключается в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lastRenderedPageBreak/>
        <w:t xml:space="preserve">получении должностным лицом преимуществ и выгод за законные или незаконные действия (бездействие). </w:t>
      </w:r>
    </w:p>
    <w:p w:rsidR="00A65388" w:rsidRPr="00694159" w:rsidRDefault="00A65388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Дача взятки </w:t>
      </w:r>
      <w:r w:rsidRPr="00694159">
        <w:rPr>
          <w:rFonts w:ascii="Times New Roman" w:hAnsi="Times New Roman" w:cs="Times New Roman"/>
          <w:sz w:val="24"/>
          <w:szCs w:val="24"/>
        </w:rPr>
        <w:t>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A65388" w:rsidRPr="00694159" w:rsidRDefault="00A65388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 xml:space="preserve">Взятки можно условно разделить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явные и завуалированные.</w:t>
      </w:r>
    </w:p>
    <w:p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явная </w:t>
      </w:r>
      <w:r w:rsidRPr="00694159">
        <w:rPr>
          <w:rFonts w:ascii="Times New Roman" w:hAnsi="Times New Roman" w:cs="Times New Roman"/>
          <w:sz w:val="24"/>
          <w:szCs w:val="24"/>
        </w:rPr>
        <w:t>–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завуалированная </w:t>
      </w:r>
      <w:r w:rsidRPr="00694159">
        <w:rPr>
          <w:rFonts w:ascii="Times New Roman" w:hAnsi="Times New Roman" w:cs="Times New Roman"/>
          <w:sz w:val="24"/>
          <w:szCs w:val="24"/>
        </w:rPr>
        <w:t xml:space="preserve">– ситуация, при которой и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взяткодатель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7755DF" w:rsidRPr="00694159" w:rsidRDefault="007755DF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55DF" w:rsidRPr="00740ACE" w:rsidRDefault="00740ACE" w:rsidP="0085372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ВЗЯТКОЙ МОГУТ БЫТЬ: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 w:rsidRPr="00694159">
        <w:rPr>
          <w:rFonts w:ascii="Times New Roman" w:hAnsi="Times New Roman" w:cs="Times New Roman"/>
          <w:sz w:val="24"/>
          <w:szCs w:val="24"/>
        </w:rPr>
        <w:t>– деньги, в том числе валюта, банковские чеки и ц</w:t>
      </w:r>
      <w:r w:rsidR="00740ACE">
        <w:rPr>
          <w:rFonts w:ascii="Times New Roman" w:hAnsi="Times New Roman" w:cs="Times New Roman"/>
          <w:sz w:val="24"/>
          <w:szCs w:val="24"/>
        </w:rPr>
        <w:t>енные бумаги, изделия из драго</w:t>
      </w:r>
      <w:r w:rsidRPr="00694159">
        <w:rPr>
          <w:rFonts w:ascii="Times New Roman" w:hAnsi="Times New Roman" w:cs="Times New Roman"/>
          <w:sz w:val="24"/>
          <w:szCs w:val="24"/>
        </w:rPr>
        <w:t>ценных металлов и камней, автомашины, продукты питания, видео</w:t>
      </w:r>
      <w:r w:rsidR="00740ACE">
        <w:rPr>
          <w:rFonts w:ascii="Times New Roman" w:hAnsi="Times New Roman" w:cs="Times New Roman"/>
          <w:sz w:val="24"/>
          <w:szCs w:val="24"/>
        </w:rPr>
        <w:t>техника, бытовые приборы и дру</w:t>
      </w:r>
      <w:r w:rsidRPr="00694159">
        <w:rPr>
          <w:rFonts w:ascii="Times New Roman" w:hAnsi="Times New Roman" w:cs="Times New Roman"/>
          <w:sz w:val="24"/>
          <w:szCs w:val="24"/>
        </w:rPr>
        <w:t>гие товары, квартиры, дачи, загородные дома, земельные участки и другая недвижимость.</w:t>
      </w:r>
      <w:proofErr w:type="gramEnd"/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независи</w:t>
      </w:r>
      <w:r w:rsidR="00740ACE">
        <w:rPr>
          <w:rFonts w:ascii="Times New Roman" w:hAnsi="Times New Roman" w:cs="Times New Roman"/>
          <w:sz w:val="24"/>
          <w:szCs w:val="24"/>
        </w:rPr>
        <w:t xml:space="preserve">мо от стоимости подаренной вещи </w:t>
      </w:r>
      <w:r w:rsidRPr="00694159">
        <w:rPr>
          <w:rFonts w:ascii="Times New Roman" w:hAnsi="Times New Roman" w:cs="Times New Roman"/>
          <w:sz w:val="24"/>
          <w:szCs w:val="24"/>
        </w:rPr>
        <w:t>(в том числе и стоимостью менее 3000 руб.) будет признан взятко</w:t>
      </w:r>
      <w:r w:rsidR="00740ACE">
        <w:rPr>
          <w:rFonts w:ascii="Times New Roman" w:hAnsi="Times New Roman" w:cs="Times New Roman"/>
          <w:sz w:val="24"/>
          <w:szCs w:val="24"/>
        </w:rPr>
        <w:t xml:space="preserve">й, если в связи с его вручением </w:t>
      </w:r>
      <w:r w:rsidRPr="00694159">
        <w:rPr>
          <w:rFonts w:ascii="Times New Roman" w:hAnsi="Times New Roman" w:cs="Times New Roman"/>
          <w:sz w:val="24"/>
          <w:szCs w:val="24"/>
        </w:rPr>
        <w:t xml:space="preserve">должностному лицу необходимо выполнить определенное действие </w:t>
      </w:r>
      <w:r w:rsidR="00740ACE">
        <w:rPr>
          <w:rFonts w:ascii="Times New Roman" w:hAnsi="Times New Roman" w:cs="Times New Roman"/>
          <w:sz w:val="24"/>
          <w:szCs w:val="24"/>
        </w:rPr>
        <w:t>с использованием служебного по</w:t>
      </w:r>
      <w:r w:rsidRPr="00694159">
        <w:rPr>
          <w:rFonts w:ascii="Times New Roman" w:hAnsi="Times New Roman" w:cs="Times New Roman"/>
          <w:sz w:val="24"/>
          <w:szCs w:val="24"/>
        </w:rPr>
        <w:t>ложения.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Услуги и выгоды </w:t>
      </w:r>
      <w:r w:rsidRPr="00694159">
        <w:rPr>
          <w:rFonts w:ascii="Times New Roman" w:hAnsi="Times New Roman" w:cs="Times New Roman"/>
          <w:sz w:val="24"/>
          <w:szCs w:val="24"/>
        </w:rPr>
        <w:t>– лечение, ремонтные и строительные раб</w:t>
      </w:r>
      <w:r w:rsidR="00740ACE">
        <w:rPr>
          <w:rFonts w:ascii="Times New Roman" w:hAnsi="Times New Roman" w:cs="Times New Roman"/>
          <w:sz w:val="24"/>
          <w:szCs w:val="24"/>
        </w:rPr>
        <w:t xml:space="preserve">оты, санаторные и туристические </w:t>
      </w:r>
      <w:r w:rsidRPr="00694159">
        <w:rPr>
          <w:rFonts w:ascii="Times New Roman" w:hAnsi="Times New Roman" w:cs="Times New Roman"/>
          <w:sz w:val="24"/>
          <w:szCs w:val="24"/>
        </w:rPr>
        <w:t>путевки, поездки за границу, оплата развлечений и других расходов</w:t>
      </w:r>
      <w:r w:rsidR="00740ACE">
        <w:rPr>
          <w:rFonts w:ascii="Times New Roman" w:hAnsi="Times New Roman" w:cs="Times New Roman"/>
          <w:sz w:val="24"/>
          <w:szCs w:val="24"/>
        </w:rPr>
        <w:t xml:space="preserve"> безвозмездно или по заниженной </w:t>
      </w:r>
      <w:r w:rsidRPr="00694159">
        <w:rPr>
          <w:rFonts w:ascii="Times New Roman" w:hAnsi="Times New Roman" w:cs="Times New Roman"/>
          <w:sz w:val="24"/>
          <w:szCs w:val="24"/>
        </w:rPr>
        <w:t>стоимости.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Завуалированная форма взятки </w:t>
      </w:r>
      <w:r w:rsidRPr="00694159">
        <w:rPr>
          <w:rFonts w:ascii="Times New Roman" w:hAnsi="Times New Roman" w:cs="Times New Roman"/>
          <w:sz w:val="24"/>
          <w:szCs w:val="24"/>
        </w:rPr>
        <w:t>– банковская ссуда в долг или под видом погаш</w:t>
      </w:r>
      <w:r w:rsidR="00740ACE">
        <w:rPr>
          <w:rFonts w:ascii="Times New Roman" w:hAnsi="Times New Roman" w:cs="Times New Roman"/>
          <w:sz w:val="24"/>
          <w:szCs w:val="24"/>
        </w:rPr>
        <w:t>ения несуще</w:t>
      </w:r>
      <w:r w:rsidRPr="00694159">
        <w:rPr>
          <w:rFonts w:ascii="Times New Roman" w:hAnsi="Times New Roman" w:cs="Times New Roman"/>
          <w:sz w:val="24"/>
          <w:szCs w:val="24"/>
        </w:rPr>
        <w:t>ствующего долга, банковский кредит под заниженный процент, опл</w:t>
      </w:r>
      <w:r w:rsidR="00740ACE">
        <w:rPr>
          <w:rFonts w:ascii="Times New Roman" w:hAnsi="Times New Roman" w:cs="Times New Roman"/>
          <w:sz w:val="24"/>
          <w:szCs w:val="24"/>
        </w:rPr>
        <w:t>ата товаров, купленных по зани</w:t>
      </w:r>
      <w:r w:rsidRPr="00694159">
        <w:rPr>
          <w:rFonts w:ascii="Times New Roman" w:hAnsi="Times New Roman" w:cs="Times New Roman"/>
          <w:sz w:val="24"/>
          <w:szCs w:val="24"/>
        </w:rPr>
        <w:t>женной цене, покупка товаров по завышенной цене, заключение фик</w:t>
      </w:r>
      <w:r w:rsidR="00740ACE">
        <w:rPr>
          <w:rFonts w:ascii="Times New Roman" w:hAnsi="Times New Roman" w:cs="Times New Roman"/>
          <w:sz w:val="24"/>
          <w:szCs w:val="24"/>
        </w:rPr>
        <w:t>тивных трудовых договоров с вы</w:t>
      </w:r>
      <w:r w:rsidRPr="00694159">
        <w:rPr>
          <w:rFonts w:ascii="Times New Roman" w:hAnsi="Times New Roman" w:cs="Times New Roman"/>
          <w:sz w:val="24"/>
          <w:szCs w:val="24"/>
        </w:rPr>
        <w:t>платой зарплаты взяточнику, его родственникам, друзьям, завышенна</w:t>
      </w:r>
      <w:r w:rsidR="00740ACE">
        <w:rPr>
          <w:rFonts w:ascii="Times New Roman" w:hAnsi="Times New Roman" w:cs="Times New Roman"/>
          <w:sz w:val="24"/>
          <w:szCs w:val="24"/>
        </w:rPr>
        <w:t>я оплата сотруднику за выполне</w:t>
      </w:r>
      <w:r w:rsidRPr="00694159">
        <w:rPr>
          <w:rFonts w:ascii="Times New Roman" w:hAnsi="Times New Roman" w:cs="Times New Roman"/>
          <w:sz w:val="24"/>
          <w:szCs w:val="24"/>
        </w:rPr>
        <w:t>ние им иной оплачиваемой работы, «случайный» выигрыш в каз</w:t>
      </w:r>
      <w:r w:rsidR="00740ACE">
        <w:rPr>
          <w:rFonts w:ascii="Times New Roman" w:hAnsi="Times New Roman" w:cs="Times New Roman"/>
          <w:sz w:val="24"/>
          <w:szCs w:val="24"/>
        </w:rPr>
        <w:t xml:space="preserve">ино, прощение долга, уменьшение </w:t>
      </w:r>
      <w:r w:rsidRPr="00694159">
        <w:rPr>
          <w:rFonts w:ascii="Times New Roman" w:hAnsi="Times New Roman" w:cs="Times New Roman"/>
          <w:sz w:val="24"/>
          <w:szCs w:val="24"/>
        </w:rPr>
        <w:t>арендной платы, и т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>.д.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НЕКОТОРЫЕ КОСВЕННЫЕ ПРИЗНАКИ ПРЕДЛОЖЕНИЯ ВЗЯТКИ: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разговор о возможной взятке, как правило, носит иносказател</w:t>
      </w:r>
      <w:r w:rsidR="00A45539">
        <w:rPr>
          <w:rFonts w:ascii="Times New Roman" w:hAnsi="Times New Roman" w:cs="Times New Roman"/>
          <w:sz w:val="24"/>
          <w:szCs w:val="24"/>
        </w:rPr>
        <w:t>ьный характер, речь взяткодате</w:t>
      </w:r>
      <w:r w:rsidRPr="00694159">
        <w:rPr>
          <w:rFonts w:ascii="Times New Roman" w:hAnsi="Times New Roman" w:cs="Times New Roman"/>
          <w:sz w:val="24"/>
          <w:szCs w:val="24"/>
        </w:rPr>
        <w:t>ля состоит из односложных предложений, не содержащих открытых з</w:t>
      </w:r>
      <w:r w:rsidR="00A45539">
        <w:rPr>
          <w:rFonts w:ascii="Times New Roman" w:hAnsi="Times New Roman" w:cs="Times New Roman"/>
          <w:sz w:val="24"/>
          <w:szCs w:val="24"/>
        </w:rPr>
        <w:t>аявлений о том, что при положи</w:t>
      </w:r>
      <w:r w:rsidRPr="00694159">
        <w:rPr>
          <w:rFonts w:ascii="Times New Roman" w:hAnsi="Times New Roman" w:cs="Times New Roman"/>
          <w:sz w:val="24"/>
          <w:szCs w:val="24"/>
        </w:rPr>
        <w:t>тельном решении спорного вопроса он передаст ему деньги или ок</w:t>
      </w:r>
      <w:r w:rsidR="00A45539">
        <w:rPr>
          <w:rFonts w:ascii="Times New Roman" w:hAnsi="Times New Roman" w:cs="Times New Roman"/>
          <w:sz w:val="24"/>
          <w:szCs w:val="24"/>
        </w:rPr>
        <w:t xml:space="preserve">ажет какие либо услуги; никакие </w:t>
      </w:r>
      <w:r w:rsidRPr="00694159">
        <w:rPr>
          <w:rFonts w:ascii="Times New Roman" w:hAnsi="Times New Roman" w:cs="Times New Roman"/>
          <w:sz w:val="24"/>
          <w:szCs w:val="24"/>
        </w:rPr>
        <w:t>«опасные» выражения при этом не допускаются;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 ходе беседы взяткодатель, при наличии свидетелей или а</w:t>
      </w:r>
      <w:r w:rsidR="00A45539">
        <w:rPr>
          <w:rFonts w:ascii="Times New Roman" w:hAnsi="Times New Roman" w:cs="Times New Roman"/>
          <w:sz w:val="24"/>
          <w:szCs w:val="24"/>
        </w:rPr>
        <w:t xml:space="preserve">удио, видеотехники, жестами или </w:t>
      </w:r>
      <w:r w:rsidRPr="00694159">
        <w:rPr>
          <w:rFonts w:ascii="Times New Roman" w:hAnsi="Times New Roman" w:cs="Times New Roman"/>
          <w:sz w:val="24"/>
          <w:szCs w:val="24"/>
        </w:rPr>
        <w:t>мимикой дает понять, что готов обсудить возможности решения этого</w:t>
      </w:r>
      <w:r w:rsidR="00A45539">
        <w:rPr>
          <w:rFonts w:ascii="Times New Roman" w:hAnsi="Times New Roman" w:cs="Times New Roman"/>
          <w:sz w:val="24"/>
          <w:szCs w:val="24"/>
        </w:rPr>
        <w:t xml:space="preserve"> вопроса в другой обстановке (в </w:t>
      </w:r>
      <w:r w:rsidRPr="00694159">
        <w:rPr>
          <w:rFonts w:ascii="Times New Roman" w:hAnsi="Times New Roman" w:cs="Times New Roman"/>
          <w:sz w:val="24"/>
          <w:szCs w:val="24"/>
        </w:rPr>
        <w:t>другое время, в другом месте);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сумма или характер взятки не озвучивается; вместе с тем с</w:t>
      </w:r>
      <w:r w:rsidR="00A45539">
        <w:rPr>
          <w:rFonts w:ascii="Times New Roman" w:hAnsi="Times New Roman" w:cs="Times New Roman"/>
          <w:sz w:val="24"/>
          <w:szCs w:val="24"/>
        </w:rPr>
        <w:t xml:space="preserve">оответствующие цифры могут быть </w:t>
      </w:r>
      <w:r w:rsidRPr="00694159">
        <w:rPr>
          <w:rFonts w:ascii="Times New Roman" w:hAnsi="Times New Roman" w:cs="Times New Roman"/>
          <w:sz w:val="24"/>
          <w:szCs w:val="24"/>
        </w:rPr>
        <w:t>написаны на листке бумаги, набраны на калькуляторе или компьют</w:t>
      </w:r>
      <w:r w:rsidR="00A45539">
        <w:rPr>
          <w:rFonts w:ascii="Times New Roman" w:hAnsi="Times New Roman" w:cs="Times New Roman"/>
          <w:sz w:val="24"/>
          <w:szCs w:val="24"/>
        </w:rPr>
        <w:t>ере и продемонстрированы потен</w:t>
      </w:r>
      <w:r w:rsidRPr="00694159">
        <w:rPr>
          <w:rFonts w:ascii="Times New Roman" w:hAnsi="Times New Roman" w:cs="Times New Roman"/>
          <w:sz w:val="24"/>
          <w:szCs w:val="24"/>
        </w:rPr>
        <w:t>циальному взяткополучателю;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lastRenderedPageBreak/>
        <w:t>- взяткодатель может переадресовать продолжение контакта другом</w:t>
      </w:r>
      <w:r w:rsidR="00A45539">
        <w:rPr>
          <w:rFonts w:ascii="Times New Roman" w:hAnsi="Times New Roman" w:cs="Times New Roman"/>
          <w:sz w:val="24"/>
          <w:szCs w:val="24"/>
        </w:rPr>
        <w:t xml:space="preserve">у человеку, напрямую не </w:t>
      </w:r>
      <w:r w:rsidRPr="00694159">
        <w:rPr>
          <w:rFonts w:ascii="Times New Roman" w:hAnsi="Times New Roman" w:cs="Times New Roman"/>
          <w:sz w:val="24"/>
          <w:szCs w:val="24"/>
        </w:rPr>
        <w:t>связанному с решением вопроса;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взяткодатель может неожиданно прервать беседу и под бла</w:t>
      </w:r>
      <w:r w:rsidR="00A45539">
        <w:rPr>
          <w:rFonts w:ascii="Times New Roman" w:hAnsi="Times New Roman" w:cs="Times New Roman"/>
          <w:sz w:val="24"/>
          <w:szCs w:val="24"/>
        </w:rPr>
        <w:t>говидным предлогом покинуть по</w:t>
      </w:r>
      <w:r w:rsidRPr="00694159">
        <w:rPr>
          <w:rFonts w:ascii="Times New Roman" w:hAnsi="Times New Roman" w:cs="Times New Roman"/>
          <w:sz w:val="24"/>
          <w:szCs w:val="24"/>
        </w:rPr>
        <w:t>мещение, оставив при этом папку с материалами, конверт, портфель, сверток.</w:t>
      </w:r>
    </w:p>
    <w:p w:rsidR="00694159" w:rsidRPr="00A4553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45539">
        <w:rPr>
          <w:rFonts w:ascii="Times New Roman" w:hAnsi="Times New Roman" w:cs="Times New Roman"/>
          <w:bCs/>
          <w:i/>
          <w:sz w:val="24"/>
          <w:szCs w:val="24"/>
        </w:rPr>
        <w:t>(В этом случае не прикасайтесь к оставленным предмета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м, немедленно пригласите в свой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служебный кабинет непосредственного руководителя, других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 сотрудников, при необходимости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составьте Акт и обратитесь в правоохранительные органы).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 xml:space="preserve"> ЧЕРЕЗ ПОСРЕДНИКА, ЛОЖНЫЙ ДОНОС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О ВЫМОГАТЕЛЬСТВЕ ВЗЯТКИ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Взятка нередко дается и берется через посредников – подчин</w:t>
      </w:r>
      <w:r w:rsidR="00A45539">
        <w:rPr>
          <w:rFonts w:ascii="Times New Roman" w:hAnsi="Times New Roman" w:cs="Times New Roman"/>
          <w:sz w:val="24"/>
          <w:szCs w:val="24"/>
        </w:rPr>
        <w:t>енных сотрудников, индивидуаль</w:t>
      </w:r>
      <w:r w:rsidRPr="00694159">
        <w:rPr>
          <w:rFonts w:ascii="Times New Roman" w:hAnsi="Times New Roman" w:cs="Times New Roman"/>
          <w:sz w:val="24"/>
          <w:szCs w:val="24"/>
        </w:rPr>
        <w:t>ных предпринимателей, работников посреднических фирм, которы</w:t>
      </w:r>
      <w:r w:rsidR="00A45539">
        <w:rPr>
          <w:rFonts w:ascii="Times New Roman" w:hAnsi="Times New Roman" w:cs="Times New Roman"/>
          <w:sz w:val="24"/>
          <w:szCs w:val="24"/>
        </w:rPr>
        <w:t>е рассматриваются УК РФ как по</w:t>
      </w:r>
      <w:r w:rsidRPr="00694159">
        <w:rPr>
          <w:rFonts w:ascii="Times New Roman" w:hAnsi="Times New Roman" w:cs="Times New Roman"/>
          <w:sz w:val="24"/>
          <w:szCs w:val="24"/>
        </w:rPr>
        <w:t>собники преступления.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Гражданин, давший взятку, может быть освобожден от ответственности, если: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установлен факт вымогательства;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 xml:space="preserve">- гражданин добровольно сообщил в правоохранительные органы о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содеянном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>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Не может быть признано добровольным заявление о даче взят</w:t>
      </w:r>
      <w:r w:rsidR="00A45539">
        <w:rPr>
          <w:rFonts w:ascii="Times New Roman" w:hAnsi="Times New Roman" w:cs="Times New Roman"/>
          <w:sz w:val="24"/>
          <w:szCs w:val="24"/>
        </w:rPr>
        <w:t>ки, если правоохранительным ор</w:t>
      </w:r>
      <w:r w:rsidRPr="00694159">
        <w:rPr>
          <w:rFonts w:ascii="Times New Roman" w:hAnsi="Times New Roman" w:cs="Times New Roman"/>
          <w:sz w:val="24"/>
          <w:szCs w:val="24"/>
        </w:rPr>
        <w:t>ганам стало известно об этом из других источников.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Заведомо ложный донос о вымогательстве взятки рассматр</w:t>
      </w:r>
      <w:r w:rsidR="00A45539">
        <w:rPr>
          <w:rFonts w:ascii="Times New Roman" w:hAnsi="Times New Roman" w:cs="Times New Roman"/>
          <w:sz w:val="24"/>
          <w:szCs w:val="24"/>
        </w:rPr>
        <w:t>ивается Уголовным кодексом Рос</w:t>
      </w:r>
      <w:r w:rsidRPr="00694159">
        <w:rPr>
          <w:rFonts w:ascii="Times New Roman" w:hAnsi="Times New Roman" w:cs="Times New Roman"/>
          <w:sz w:val="24"/>
          <w:szCs w:val="24"/>
        </w:rPr>
        <w:t>сийской федерации как преступление и наказывается лишением свобо</w:t>
      </w:r>
      <w:r w:rsidR="00A45539">
        <w:rPr>
          <w:rFonts w:ascii="Times New Roman" w:hAnsi="Times New Roman" w:cs="Times New Roman"/>
          <w:sz w:val="24"/>
          <w:szCs w:val="24"/>
        </w:rPr>
        <w:t xml:space="preserve">ды на срок до шести лет (статья </w:t>
      </w:r>
      <w:r w:rsidRPr="00694159">
        <w:rPr>
          <w:rFonts w:ascii="Times New Roman" w:hAnsi="Times New Roman" w:cs="Times New Roman"/>
          <w:sz w:val="24"/>
          <w:szCs w:val="24"/>
        </w:rPr>
        <w:t>306 УК РФ).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Внимание! Даже если все Ваши действия законны, и В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 xml:space="preserve">ы добросовестно выполняете свои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обязанности. Вас могут провоцировать на получ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>ение взятки с целью компромета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ции!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</w:t>
      </w:r>
      <w:r w:rsidR="00A45539">
        <w:rPr>
          <w:rFonts w:ascii="Times New Roman" w:hAnsi="Times New Roman" w:cs="Times New Roman"/>
          <w:sz w:val="24"/>
          <w:szCs w:val="24"/>
        </w:rPr>
        <w:t>к обязан принимать меры по без</w:t>
      </w:r>
      <w:r w:rsidRPr="00694159">
        <w:rPr>
          <w:rFonts w:ascii="Times New Roman" w:hAnsi="Times New Roman" w:cs="Times New Roman"/>
          <w:sz w:val="24"/>
          <w:szCs w:val="24"/>
        </w:rPr>
        <w:t>условному соблюдению федеральных законов, административных регламентов</w:t>
      </w:r>
      <w:r w:rsidR="00B17E81">
        <w:rPr>
          <w:rFonts w:ascii="Times New Roman" w:hAnsi="Times New Roman" w:cs="Times New Roman"/>
          <w:sz w:val="24"/>
          <w:szCs w:val="24"/>
        </w:rPr>
        <w:t>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2. Работники должны в свое отсутствие закрывать служебные помещения на ключ.</w:t>
      </w:r>
    </w:p>
    <w:p w:rsidR="00694159" w:rsidRPr="00694159" w:rsidRDefault="00694159" w:rsidP="00B17E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3. Работник не должен принимать какие-либо документы и</w:t>
      </w:r>
      <w:r w:rsidR="00A45539">
        <w:rPr>
          <w:rFonts w:ascii="Times New Roman" w:hAnsi="Times New Roman" w:cs="Times New Roman"/>
          <w:sz w:val="24"/>
          <w:szCs w:val="24"/>
        </w:rPr>
        <w:t>ли материалы, касающиеся служеб</w:t>
      </w:r>
      <w:r w:rsidRPr="00694159">
        <w:rPr>
          <w:rFonts w:ascii="Times New Roman" w:hAnsi="Times New Roman" w:cs="Times New Roman"/>
          <w:sz w:val="24"/>
          <w:szCs w:val="24"/>
        </w:rPr>
        <w:t xml:space="preserve">ной деятельности от любых лиц (в том числе знакомых, сослуживцев </w:t>
      </w:r>
      <w:r w:rsidR="00A45539">
        <w:rPr>
          <w:rFonts w:ascii="Times New Roman" w:hAnsi="Times New Roman" w:cs="Times New Roman"/>
          <w:sz w:val="24"/>
          <w:szCs w:val="24"/>
        </w:rPr>
        <w:t xml:space="preserve">и т.д.) за пределами служебного </w:t>
      </w:r>
      <w:r w:rsidR="00B17E81">
        <w:rPr>
          <w:rFonts w:ascii="Times New Roman" w:hAnsi="Times New Roman" w:cs="Times New Roman"/>
          <w:sz w:val="24"/>
          <w:szCs w:val="24"/>
        </w:rPr>
        <w:t xml:space="preserve">помещения. </w:t>
      </w:r>
      <w:r w:rsidRPr="00694159">
        <w:rPr>
          <w:rFonts w:ascii="Times New Roman" w:hAnsi="Times New Roman" w:cs="Times New Roman"/>
          <w:sz w:val="24"/>
          <w:szCs w:val="24"/>
        </w:rPr>
        <w:t>Все документы должны представляться заявителем и проходить официальную регистрацию.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4. Все находящиеся в служебных помещениях предметы и</w:t>
      </w:r>
      <w:r w:rsidR="00A45539">
        <w:rPr>
          <w:rFonts w:ascii="Times New Roman" w:hAnsi="Times New Roman" w:cs="Times New Roman"/>
          <w:sz w:val="24"/>
          <w:szCs w:val="24"/>
        </w:rPr>
        <w:t xml:space="preserve">нтерьера и технические средства </w:t>
      </w:r>
      <w:r w:rsidRPr="00694159">
        <w:rPr>
          <w:rFonts w:ascii="Times New Roman" w:hAnsi="Times New Roman" w:cs="Times New Roman"/>
          <w:sz w:val="24"/>
          <w:szCs w:val="24"/>
        </w:rPr>
        <w:t>должны стоять на балансе Учреждения.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целях профилактики коррупционных правонарушений и о</w:t>
      </w:r>
      <w:r w:rsidR="00A45539">
        <w:rPr>
          <w:rFonts w:ascii="Times New Roman" w:hAnsi="Times New Roman" w:cs="Times New Roman"/>
          <w:sz w:val="24"/>
          <w:szCs w:val="24"/>
        </w:rPr>
        <w:t>беспечения условий для добросо</w:t>
      </w:r>
      <w:r w:rsidRPr="00694159">
        <w:rPr>
          <w:rFonts w:ascii="Times New Roman" w:hAnsi="Times New Roman" w:cs="Times New Roman"/>
          <w:sz w:val="24"/>
          <w:szCs w:val="24"/>
        </w:rPr>
        <w:t>вестного и эффективного исполнения сотрудниками Учреждения д</w:t>
      </w:r>
      <w:r w:rsidR="00A45539">
        <w:rPr>
          <w:rFonts w:ascii="Times New Roman" w:hAnsi="Times New Roman" w:cs="Times New Roman"/>
          <w:sz w:val="24"/>
          <w:szCs w:val="24"/>
        </w:rPr>
        <w:t>олжностных обязанностей, исклю</w:t>
      </w:r>
      <w:r w:rsidRPr="00694159">
        <w:rPr>
          <w:rFonts w:ascii="Times New Roman" w:hAnsi="Times New Roman" w:cs="Times New Roman"/>
          <w:sz w:val="24"/>
          <w:szCs w:val="24"/>
        </w:rPr>
        <w:t>чения злоупотреблений служебным положением необходимо в свое</w:t>
      </w:r>
      <w:r w:rsidR="00A45539">
        <w:rPr>
          <w:rFonts w:ascii="Times New Roman" w:hAnsi="Times New Roman" w:cs="Times New Roman"/>
          <w:sz w:val="24"/>
          <w:szCs w:val="24"/>
        </w:rPr>
        <w:t>й работе руководствоваться сле</w:t>
      </w:r>
      <w:r w:rsidRPr="00694159">
        <w:rPr>
          <w:rFonts w:ascii="Times New Roman" w:hAnsi="Times New Roman" w:cs="Times New Roman"/>
          <w:sz w:val="24"/>
          <w:szCs w:val="24"/>
        </w:rPr>
        <w:t>дующими документами: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Федеральным законом от 25.12.2008г. № 273-ФЗ «О противодействии коррупции»;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приказами и распоряжениями руководителя Учреждения п</w:t>
      </w:r>
      <w:r w:rsidR="00A45539">
        <w:rPr>
          <w:rFonts w:ascii="Times New Roman" w:hAnsi="Times New Roman" w:cs="Times New Roman"/>
          <w:sz w:val="24"/>
          <w:szCs w:val="24"/>
        </w:rPr>
        <w:t>о вопросам противодействия кор</w:t>
      </w:r>
      <w:r w:rsidRPr="00694159">
        <w:rPr>
          <w:rFonts w:ascii="Times New Roman" w:hAnsi="Times New Roman" w:cs="Times New Roman"/>
          <w:sz w:val="24"/>
          <w:szCs w:val="24"/>
        </w:rPr>
        <w:t>рупции;</w:t>
      </w:r>
    </w:p>
    <w:p w:rsidR="00694159" w:rsidRPr="00694159" w:rsidRDefault="00694159" w:rsidP="008537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настоящей Памяткой.</w:t>
      </w:r>
    </w:p>
    <w:sectPr w:rsidR="00694159" w:rsidRPr="00694159" w:rsidSect="00751C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1553B1"/>
    <w:rsid w:val="001A3E66"/>
    <w:rsid w:val="001F62B6"/>
    <w:rsid w:val="00270D96"/>
    <w:rsid w:val="00292733"/>
    <w:rsid w:val="00303DE8"/>
    <w:rsid w:val="00314978"/>
    <w:rsid w:val="0040619D"/>
    <w:rsid w:val="00420CBC"/>
    <w:rsid w:val="0054512D"/>
    <w:rsid w:val="005D41B3"/>
    <w:rsid w:val="005D58FF"/>
    <w:rsid w:val="00643A24"/>
    <w:rsid w:val="00694159"/>
    <w:rsid w:val="00740ACE"/>
    <w:rsid w:val="00751CB6"/>
    <w:rsid w:val="007755DF"/>
    <w:rsid w:val="007E0377"/>
    <w:rsid w:val="0085372B"/>
    <w:rsid w:val="00915529"/>
    <w:rsid w:val="00A45539"/>
    <w:rsid w:val="00A65388"/>
    <w:rsid w:val="00B17E81"/>
    <w:rsid w:val="00B35FFF"/>
    <w:rsid w:val="00BE7596"/>
    <w:rsid w:val="00D95C95"/>
    <w:rsid w:val="00DF7001"/>
    <w:rsid w:val="00EB78C2"/>
    <w:rsid w:val="00F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admin</cp:lastModifiedBy>
  <cp:revision>27</cp:revision>
  <cp:lastPrinted>2024-12-11T06:33:00Z</cp:lastPrinted>
  <dcterms:created xsi:type="dcterms:W3CDTF">2016-11-02T05:04:00Z</dcterms:created>
  <dcterms:modified xsi:type="dcterms:W3CDTF">2024-12-11T06:34:00Z</dcterms:modified>
</cp:coreProperties>
</file>