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FAB" w:rsidRPr="001553B1" w:rsidRDefault="00350FAB" w:rsidP="00350F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3B1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</w:t>
      </w:r>
    </w:p>
    <w:p w:rsidR="00350FAB" w:rsidRDefault="00350FAB" w:rsidP="00350F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3B1">
        <w:rPr>
          <w:rFonts w:ascii="Times New Roman" w:hAnsi="Times New Roman" w:cs="Times New Roman"/>
          <w:b/>
          <w:sz w:val="24"/>
          <w:szCs w:val="24"/>
        </w:rPr>
        <w:t>Станция юных туристов</w:t>
      </w:r>
    </w:p>
    <w:p w:rsidR="005D41B3" w:rsidRPr="0037453B" w:rsidRDefault="00350FAB" w:rsidP="003745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(МБУ ДО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СЮТур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p w:rsidR="005D41B3" w:rsidRDefault="005D41B3" w:rsidP="00D95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1B3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DF7001" w:rsidRDefault="00DF7001" w:rsidP="00D95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«Как противостоять коррупции»</w:t>
      </w:r>
    </w:p>
    <w:p w:rsidR="00DF7001" w:rsidRDefault="00DF7001" w:rsidP="00D95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>Официальное толкование </w:t>
      </w:r>
      <w:r w:rsidRPr="00DF7001">
        <w:rPr>
          <w:rFonts w:ascii="Times New Roman" w:hAnsi="Times New Roman" w:cs="Times New Roman"/>
          <w:bCs/>
          <w:sz w:val="24"/>
          <w:szCs w:val="24"/>
          <w:lang w:eastAsia="ru-RU"/>
        </w:rPr>
        <w:t>коррупции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 согласно Федеральному закону от 25.12.2008</w:t>
      </w:r>
      <w:r w:rsidR="00D95C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D95C9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 xml:space="preserve"> № 273-ФЗ «</w:t>
      </w:r>
      <w:r w:rsidRPr="00DF7001">
        <w:rPr>
          <w:rFonts w:ascii="Times New Roman" w:hAnsi="Times New Roman" w:cs="Times New Roman"/>
          <w:iCs/>
          <w:sz w:val="24"/>
          <w:szCs w:val="24"/>
          <w:lang w:eastAsia="ru-RU"/>
        </w:rPr>
        <w:t>О противодействии коррупции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» дается следующим образом:</w:t>
      </w:r>
    </w:p>
    <w:p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Коррупция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F7001">
        <w:rPr>
          <w:rFonts w:ascii="Times New Roman" w:hAnsi="Times New Roman" w:cs="Times New Roman"/>
          <w:sz w:val="24"/>
          <w:szCs w:val="24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</w:t>
      </w:r>
      <w:proofErr w:type="gramEnd"/>
      <w:r w:rsidRPr="00DF7001">
        <w:rPr>
          <w:rFonts w:ascii="Times New Roman" w:hAnsi="Times New Roman" w:cs="Times New Roman"/>
          <w:sz w:val="24"/>
          <w:szCs w:val="24"/>
          <w:lang w:eastAsia="ru-RU"/>
        </w:rPr>
        <w:t xml:space="preserve"> другими физическими лицами;</w:t>
      </w:r>
    </w:p>
    <w:p w:rsid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>б) совершение деяний, указанных в подпункте «а» настоящего пункта, от имени или в интересах юридического лица; (Статья 1. п. 1 Федерального закона «</w:t>
      </w:r>
      <w:r w:rsidRPr="00DF7001">
        <w:rPr>
          <w:rFonts w:ascii="Times New Roman" w:hAnsi="Times New Roman" w:cs="Times New Roman"/>
          <w:iCs/>
          <w:sz w:val="24"/>
          <w:szCs w:val="24"/>
          <w:lang w:eastAsia="ru-RU"/>
        </w:rPr>
        <w:t>О противодействии коррупции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«)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F70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Получение взятки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– получение должностным лицом лично или через посредника материального вознаграждения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</w:t>
      </w:r>
      <w:r w:rsidR="00D95C95">
        <w:rPr>
          <w:rFonts w:ascii="Times New Roman" w:hAnsi="Times New Roman" w:cs="Times New Roman"/>
          <w:sz w:val="24"/>
          <w:szCs w:val="24"/>
          <w:lang w:eastAsia="ru-RU"/>
        </w:rPr>
        <w:t xml:space="preserve">о или попустительство по службе (ст. 290 Уголовного кодекса РФ»). </w:t>
      </w:r>
      <w:proofErr w:type="gramEnd"/>
    </w:p>
    <w:p w:rsidR="00DF7001" w:rsidRPr="00D95C95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Дача взятки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– дача взятки должностному лицу, иностранному должностному лицу либо должностному лицу публичной международной организации лично или через посредника</w:t>
      </w:r>
      <w:r w:rsidR="00D95C95">
        <w:rPr>
          <w:rFonts w:ascii="Times New Roman" w:hAnsi="Times New Roman" w:cs="Times New Roman"/>
          <w:sz w:val="24"/>
          <w:szCs w:val="24"/>
          <w:lang w:eastAsia="ru-RU"/>
        </w:rPr>
        <w:t xml:space="preserve"> (ст. 291 Уголовного кодекса РФ»).</w:t>
      </w:r>
    </w:p>
    <w:p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gramStart"/>
      <w:r w:rsidRPr="00DF7001">
        <w:rPr>
          <w:rStyle w:val="blk"/>
          <w:rFonts w:ascii="Times New Roman" w:hAnsi="Times New Roman" w:cs="Times New Roman"/>
          <w:b/>
          <w:color w:val="000000" w:themeColor="text1"/>
          <w:sz w:val="24"/>
          <w:szCs w:val="24"/>
        </w:rPr>
        <w:t>Посредничество во взяточничестве</w:t>
      </w:r>
      <w:r w:rsidRPr="00DF7001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7001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DF7001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</w:t>
      </w:r>
      <w:hyperlink r:id="rId6" w:anchor="dst2054" w:history="1">
        <w:r w:rsidRPr="00DF700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значительном размере</w:t>
        </w:r>
      </w:hyperlink>
      <w:r w:rsidR="00D95C95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5C95">
        <w:rPr>
          <w:rFonts w:ascii="Times New Roman" w:hAnsi="Times New Roman" w:cs="Times New Roman"/>
          <w:sz w:val="24"/>
          <w:szCs w:val="24"/>
          <w:lang w:eastAsia="ru-RU"/>
        </w:rPr>
        <w:t>(ст. 291.1.</w:t>
      </w:r>
      <w:proofErr w:type="gramEnd"/>
      <w:r w:rsidR="00D95C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95C95">
        <w:rPr>
          <w:rFonts w:ascii="Times New Roman" w:hAnsi="Times New Roman" w:cs="Times New Roman"/>
          <w:sz w:val="24"/>
          <w:szCs w:val="24"/>
          <w:lang w:eastAsia="ru-RU"/>
        </w:rPr>
        <w:t>Уголовного кодекса РФ»).</w:t>
      </w:r>
      <w:proofErr w:type="gramEnd"/>
    </w:p>
    <w:p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 требуют (вымогают) взятку?</w:t>
      </w:r>
    </w:p>
    <w:p w:rsidR="00DF7001" w:rsidRPr="00DF7001" w:rsidRDefault="00D95C95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F7001" w:rsidRPr="00DF7001">
        <w:rPr>
          <w:rFonts w:ascii="Times New Roman" w:hAnsi="Times New Roman" w:cs="Times New Roman"/>
          <w:sz w:val="24"/>
          <w:szCs w:val="24"/>
          <w:lang w:eastAsia="ru-RU"/>
        </w:rPr>
        <w:t>открыто не говорят, а как бы невзначай намекают на то, что вопрос может быть решен только этим чиновником и никем иным;</w:t>
      </w:r>
    </w:p>
    <w:p w:rsidR="00DF7001" w:rsidRPr="00DF7001" w:rsidRDefault="00D95C95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F7001" w:rsidRPr="00DF7001">
        <w:rPr>
          <w:rFonts w:ascii="Times New Roman" w:hAnsi="Times New Roman" w:cs="Times New Roman"/>
          <w:sz w:val="24"/>
          <w:szCs w:val="24"/>
          <w:lang w:eastAsia="ru-RU"/>
        </w:rPr>
        <w:t>сразу начинают с отказа: «я не могу», «это же нарушение закона», «я не уполномочен» и так далее. Однако все в этом человеке: жесты, мимика, говорят о том, что все вопросы решаемы, дело только в цене;</w:t>
      </w:r>
    </w:p>
    <w:p w:rsidR="00DF7001" w:rsidRPr="00DF7001" w:rsidRDefault="00D95C95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DF7001" w:rsidRPr="00DF7001">
        <w:rPr>
          <w:rFonts w:ascii="Times New Roman" w:hAnsi="Times New Roman" w:cs="Times New Roman"/>
          <w:sz w:val="24"/>
          <w:szCs w:val="24"/>
          <w:lang w:eastAsia="ru-RU"/>
        </w:rPr>
        <w:t xml:space="preserve"> якобы случайно Вам демонстрируются цифры на компьютере, калькуляторе и даже на снегу;</w:t>
      </w:r>
    </w:p>
    <w:p w:rsidR="00DF7001" w:rsidRPr="00DF7001" w:rsidRDefault="00D95C95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DF7001" w:rsidRPr="00DF7001">
        <w:rPr>
          <w:rFonts w:ascii="Times New Roman" w:hAnsi="Times New Roman" w:cs="Times New Roman"/>
          <w:sz w:val="24"/>
          <w:szCs w:val="24"/>
          <w:lang w:eastAsia="ru-RU"/>
        </w:rPr>
        <w:t xml:space="preserve"> Вам предлагают заключить договор с компанией, подконтрольной чиновнику, но не имеющей никакого отношения к решению Вашего вопроса. Предметом сделок может быть что угодно: поставка любого товара по завышенной цене, мифические «информационные услуги» и так далее;</w:t>
      </w:r>
    </w:p>
    <w:p w:rsidR="00DF7001" w:rsidRDefault="00D95C95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</w:t>
      </w:r>
      <w:r w:rsidR="00DF7001" w:rsidRPr="00DF7001">
        <w:rPr>
          <w:rFonts w:ascii="Times New Roman" w:hAnsi="Times New Roman" w:cs="Times New Roman"/>
          <w:sz w:val="24"/>
          <w:szCs w:val="24"/>
          <w:lang w:eastAsia="ru-RU"/>
        </w:rPr>
        <w:t xml:space="preserve"> предлагают передать долю в уставном капитале успешного юридического лица, обратившегося за «помощью», в качестве платы за свои услуги. Доля передается, как правило, родственникам, либо друзьям.</w:t>
      </w:r>
    </w:p>
    <w:p w:rsidR="00D95C95" w:rsidRPr="00DF7001" w:rsidRDefault="00D95C95" w:rsidP="00D95C9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 вести себя, если у Вас вымогают взятку</w:t>
      </w:r>
    </w:p>
    <w:p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>Если Вы предполагаете, что должностное лицо, к которому Вы обратились, может вымогать незаконное вознаграждение за совершение каких-либо действий в его интересах, то при первой встрече сданным чиновником желательно осуществлять аудиозапись разговора.</w:t>
      </w:r>
    </w:p>
    <w:p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>В случае получения незаконных требований от должностного лица о передаче взятки в виде денег, ценностей, иных материальных благ, не давайте конкретного ответа о Вашем решении, сославшись на то, что Вам необходимо подумать. Ведите себя крайне осторожно и вежливо, не допускайте опрометчивых высказываний, которые могли бы трактоваться вымогателем взятки, как готовность либо отказ дать взятку. Не берите в разговоре инициативу на себя, позвольте взяткополучателю выговориться, высказать как можно больше информации. Поинтересуйтесь гарантиями решения Вашего вопроса в случае дачи взятки. После чего постарайтесь назначить чиновнику еще одну встречу через некоторое время.</w:t>
      </w:r>
    </w:p>
    <w:p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>Не стоит забывать, что взятки кто-то берет и просит только потому, что их кто-то дает. И если вы хотите, чтобы ситуация изменилась, то начните, в первую очередь, с себя.</w:t>
      </w:r>
    </w:p>
    <w:p w:rsidR="00DF7001" w:rsidRP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>Приняв решение о привлечении коррумпированного чиновника к уголовной ответственности, осознав, что Вы готовы сотрудничать с правоохранительными органами, Вам необходимо, не предпринимая самостоятельно каких-либо действий, незамедлительно обратиться в правоохранительные органы по месту вымогательства.</w:t>
      </w:r>
    </w:p>
    <w:p w:rsidR="00DF7001" w:rsidRDefault="00DF7001" w:rsidP="00D95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7001">
        <w:rPr>
          <w:rFonts w:ascii="Times New Roman" w:hAnsi="Times New Roman" w:cs="Times New Roman"/>
          <w:sz w:val="24"/>
          <w:szCs w:val="24"/>
          <w:lang w:eastAsia="ru-RU"/>
        </w:rPr>
        <w:t>В случае представления информации о факте вымогательства взятки будет проведен необходимый комплекс оперативно-розыскных мероприятий и при этом обеспечена конфиденциальность, защита и восстановление Ваших нарушенных прав и законных интересов.</w:t>
      </w:r>
    </w:p>
    <w:p w:rsidR="005D41B3" w:rsidRPr="00DF7001" w:rsidRDefault="005D41B3" w:rsidP="00D95C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D41B3" w:rsidRPr="00DF7001" w:rsidSect="0037453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424A8"/>
    <w:multiLevelType w:val="multilevel"/>
    <w:tmpl w:val="F530B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287D93"/>
    <w:multiLevelType w:val="multilevel"/>
    <w:tmpl w:val="9664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BC"/>
    <w:rsid w:val="0001220A"/>
    <w:rsid w:val="00350FAB"/>
    <w:rsid w:val="0037453B"/>
    <w:rsid w:val="00420CBC"/>
    <w:rsid w:val="00422B77"/>
    <w:rsid w:val="005D41B3"/>
    <w:rsid w:val="00633B8A"/>
    <w:rsid w:val="00915529"/>
    <w:rsid w:val="00D95C95"/>
    <w:rsid w:val="00DF7001"/>
    <w:rsid w:val="00EB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F7001"/>
  </w:style>
  <w:style w:type="character" w:styleId="a3">
    <w:name w:val="Hyperlink"/>
    <w:basedOn w:val="a0"/>
    <w:uiPriority w:val="99"/>
    <w:semiHidden/>
    <w:unhideWhenUsed/>
    <w:rsid w:val="00DF70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F7001"/>
  </w:style>
  <w:style w:type="character" w:styleId="a3">
    <w:name w:val="Hyperlink"/>
    <w:basedOn w:val="a0"/>
    <w:uiPriority w:val="99"/>
    <w:semiHidden/>
    <w:unhideWhenUsed/>
    <w:rsid w:val="00DF70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0699/6411e005f539b666d6f360f202cb7b1c23fe27c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admin</cp:lastModifiedBy>
  <cp:revision>9</cp:revision>
  <cp:lastPrinted>2024-12-11T06:33:00Z</cp:lastPrinted>
  <dcterms:created xsi:type="dcterms:W3CDTF">2016-11-02T05:04:00Z</dcterms:created>
  <dcterms:modified xsi:type="dcterms:W3CDTF">2025-03-28T06:52:00Z</dcterms:modified>
</cp:coreProperties>
</file>