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21" w:rsidRPr="00927544" w:rsidRDefault="00DB4521" w:rsidP="00DB4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44">
        <w:rPr>
          <w:rFonts w:ascii="Times New Roman" w:hAnsi="Times New Roman" w:cs="Times New Roman"/>
          <w:b/>
          <w:sz w:val="24"/>
          <w:szCs w:val="24"/>
        </w:rPr>
        <w:t>Комплекс упражнений для ежедневных тренировок воспитанников объединения «Горный туризм» в условиях самоизоляции.</w:t>
      </w:r>
    </w:p>
    <w:p w:rsidR="00DB4521" w:rsidRDefault="00DB4521" w:rsidP="00DB4521">
      <w:pPr>
        <w:rPr>
          <w:rFonts w:ascii="Times New Roman" w:hAnsi="Times New Roman" w:cs="Times New Roman"/>
          <w:sz w:val="24"/>
          <w:szCs w:val="24"/>
        </w:rPr>
      </w:pPr>
      <w:r w:rsidRPr="00927544">
        <w:rPr>
          <w:rFonts w:ascii="Times New Roman" w:hAnsi="Times New Roman" w:cs="Times New Roman"/>
          <w:sz w:val="24"/>
          <w:szCs w:val="24"/>
        </w:rPr>
        <w:t>Первой и обязательной частью тренировки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44">
        <w:rPr>
          <w:rFonts w:ascii="Times New Roman" w:hAnsi="Times New Roman" w:cs="Times New Roman"/>
          <w:sz w:val="24"/>
          <w:szCs w:val="24"/>
        </w:rPr>
        <w:t>разминка.</w:t>
      </w:r>
    </w:p>
    <w:p w:rsidR="00DB4521" w:rsidRPr="00DE39C9" w:rsidRDefault="00DB4521" w:rsidP="00DB4521">
      <w:pPr>
        <w:pStyle w:val="a5"/>
        <w:rPr>
          <w:color w:val="183645"/>
        </w:rPr>
      </w:pPr>
      <w:r w:rsidRPr="00DE39C9">
        <w:rPr>
          <w:rStyle w:val="a6"/>
          <w:color w:val="183645"/>
        </w:rPr>
        <w:t>Перед началом тренировки</w:t>
      </w:r>
      <w:r w:rsidRPr="00DE39C9">
        <w:rPr>
          <w:color w:val="183645"/>
        </w:rPr>
        <w:t>  увеличить темп своего сердцебиения. В результате кровь начинает течь по мускулам быстрее и подготавливает их к активной работе. Для увеличения частоты сердцебиения достаточно пять минут позаниматься аэробной активностью – побегать, попрыгать</w:t>
      </w:r>
      <w:r>
        <w:rPr>
          <w:color w:val="183645"/>
        </w:rPr>
        <w:t>.</w:t>
      </w:r>
      <w:r w:rsidRPr="00DE39C9">
        <w:rPr>
          <w:color w:val="183645"/>
        </w:rPr>
        <w:br/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Второй этап разогрева – растяжка</w:t>
      </w:r>
      <w:r w:rsidRPr="00DE39C9">
        <w:rPr>
          <w:color w:val="183645"/>
        </w:rPr>
        <w:t xml:space="preserve">. </w:t>
      </w:r>
      <w:r w:rsidRPr="00DE39C9">
        <w:rPr>
          <w:rStyle w:val="a6"/>
          <w:color w:val="183645"/>
        </w:rPr>
        <w:t>Вот пример обычной динамической растяжки: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Шея </w:t>
      </w:r>
      <w:r w:rsidRPr="00DE39C9">
        <w:rPr>
          <w:color w:val="183645"/>
        </w:rPr>
        <w:t>– Аккуратно совершайте движения головой вперед-назад и вправо-влево (по 5 повторений)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Плечи</w:t>
      </w:r>
      <w:r w:rsidRPr="00DE39C9">
        <w:rPr>
          <w:color w:val="183645"/>
        </w:rPr>
        <w:t xml:space="preserve"> – </w:t>
      </w:r>
      <w:proofErr w:type="spellStart"/>
      <w:r w:rsidRPr="00DE39C9">
        <w:rPr>
          <w:color w:val="183645"/>
        </w:rPr>
        <w:t>Повращайте</w:t>
      </w:r>
      <w:proofErr w:type="spellEnd"/>
      <w:r w:rsidRPr="00DE39C9">
        <w:rPr>
          <w:color w:val="183645"/>
        </w:rPr>
        <w:t xml:space="preserve"> плечами вперед-назад (по 10 повторений).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Плечи (2)</w:t>
      </w:r>
      <w:r w:rsidRPr="00DE39C9">
        <w:rPr>
          <w:color w:val="183645"/>
        </w:rPr>
        <w:t> – Вращайте руками по кругу (мельница), изменяя направление вращения на каждом подходе (по 10 повторений в каждую сторону)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Бедра </w:t>
      </w:r>
      <w:r w:rsidRPr="00DE39C9">
        <w:rPr>
          <w:color w:val="183645"/>
        </w:rPr>
        <w:t>– вращайте бедрами, как будто попали на дискотеку семидесятых (10 повторений в каждую сторону)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Ноги </w:t>
      </w:r>
      <w:r w:rsidRPr="00DE39C9">
        <w:rPr>
          <w:color w:val="183645"/>
        </w:rPr>
        <w:t xml:space="preserve">– представьте себе кого-нибудь, кого сильно не </w:t>
      </w:r>
      <w:proofErr w:type="gramStart"/>
      <w:r w:rsidRPr="00DE39C9">
        <w:rPr>
          <w:color w:val="183645"/>
        </w:rPr>
        <w:t>любите</w:t>
      </w:r>
      <w:proofErr w:type="gramEnd"/>
      <w:r w:rsidRPr="00DE39C9">
        <w:rPr>
          <w:color w:val="183645"/>
        </w:rPr>
        <w:t xml:space="preserve"> и пинайте изо всех сил, причем как вперед, так и назад. </w:t>
      </w:r>
      <w:proofErr w:type="gramStart"/>
      <w:r w:rsidRPr="00DE39C9">
        <w:rPr>
          <w:color w:val="183645"/>
        </w:rPr>
        <w:t>Только убедитесь, что никто не стоит рядом (если, конечно, не именно их вы себе и представляли) (10 повторений в каждую сторону)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Пальцы ног</w:t>
      </w:r>
      <w:r w:rsidRPr="00DE39C9">
        <w:rPr>
          <w:color w:val="183645"/>
        </w:rPr>
        <w:t xml:space="preserve"> - …нет, </w:t>
      </w:r>
      <w:r>
        <w:rPr>
          <w:color w:val="183645"/>
        </w:rPr>
        <w:t>это не шутка…</w:t>
      </w:r>
      <w:r w:rsidRPr="00DE39C9">
        <w:rPr>
          <w:color w:val="183645"/>
        </w:rPr>
        <w:t>)</w:t>
      </w:r>
      <w:r w:rsidRPr="00DE39C9">
        <w:rPr>
          <w:color w:val="183645"/>
        </w:rPr>
        <w:br/>
      </w:r>
      <w:r w:rsidRPr="00DE39C9">
        <w:rPr>
          <w:rStyle w:val="a6"/>
          <w:color w:val="183645"/>
        </w:rPr>
        <w:t>Пальцы рук</w:t>
      </w:r>
      <w:r w:rsidRPr="00DE39C9">
        <w:rPr>
          <w:color w:val="183645"/>
        </w:rPr>
        <w:t> – сожмите ладони в кулак и быстрым движением разожмите пальцы.</w:t>
      </w:r>
      <w:proofErr w:type="gramEnd"/>
      <w:r w:rsidRPr="00DE39C9">
        <w:rPr>
          <w:color w:val="183645"/>
        </w:rPr>
        <w:t xml:space="preserve"> Можете при этом напевать </w:t>
      </w:r>
      <w:hyperlink r:id="rId5" w:tgtFrame="_blank" w:history="1">
        <w:r w:rsidRPr="00DE39C9">
          <w:rPr>
            <w:rStyle w:val="a4"/>
            <w:i/>
            <w:iCs/>
            <w:color w:val="00A3E5"/>
          </w:rPr>
          <w:t>«</w:t>
        </w:r>
        <w:proofErr w:type="spellStart"/>
        <w:r w:rsidRPr="00DE39C9">
          <w:rPr>
            <w:rStyle w:val="a4"/>
            <w:i/>
            <w:iCs/>
            <w:color w:val="00A3E5"/>
          </w:rPr>
          <w:t>twinkle</w:t>
        </w:r>
        <w:proofErr w:type="spellEnd"/>
        <w:r w:rsidRPr="00DE39C9">
          <w:rPr>
            <w:rStyle w:val="a4"/>
            <w:i/>
            <w:iCs/>
            <w:color w:val="00A3E5"/>
          </w:rPr>
          <w:t xml:space="preserve"> </w:t>
        </w:r>
        <w:proofErr w:type="spellStart"/>
        <w:r w:rsidRPr="00DE39C9">
          <w:rPr>
            <w:rStyle w:val="a4"/>
            <w:i/>
            <w:iCs/>
            <w:color w:val="00A3E5"/>
          </w:rPr>
          <w:t>twinkle</w:t>
        </w:r>
        <w:proofErr w:type="spellEnd"/>
        <w:r w:rsidRPr="00DE39C9">
          <w:rPr>
            <w:rStyle w:val="a4"/>
            <w:i/>
            <w:iCs/>
            <w:color w:val="00A3E5"/>
          </w:rPr>
          <w:t xml:space="preserve"> </w:t>
        </w:r>
        <w:proofErr w:type="spellStart"/>
        <w:r w:rsidRPr="00DE39C9">
          <w:rPr>
            <w:rStyle w:val="a4"/>
            <w:i/>
            <w:iCs/>
            <w:color w:val="00A3E5"/>
          </w:rPr>
          <w:t>little</w:t>
        </w:r>
        <w:proofErr w:type="spellEnd"/>
        <w:r w:rsidRPr="00DE39C9">
          <w:rPr>
            <w:rStyle w:val="a4"/>
            <w:i/>
            <w:iCs/>
            <w:color w:val="00A3E5"/>
          </w:rPr>
          <w:t xml:space="preserve"> </w:t>
        </w:r>
        <w:proofErr w:type="spellStart"/>
        <w:r w:rsidRPr="00DE39C9">
          <w:rPr>
            <w:rStyle w:val="a4"/>
            <w:i/>
            <w:iCs/>
            <w:color w:val="00A3E5"/>
          </w:rPr>
          <w:t>star</w:t>
        </w:r>
        <w:proofErr w:type="spellEnd"/>
        <w:r w:rsidRPr="00DE39C9">
          <w:rPr>
            <w:rStyle w:val="a4"/>
            <w:i/>
            <w:iCs/>
            <w:color w:val="00A3E5"/>
          </w:rPr>
          <w:t>…»</w:t>
        </w:r>
      </w:hyperlink>
      <w:r w:rsidRPr="00DE39C9">
        <w:rPr>
          <w:color w:val="183645"/>
        </w:rPr>
        <w:t> – разминайте заодно и психику!</w:t>
      </w:r>
    </w:p>
    <w:p w:rsidR="00DB4521" w:rsidRDefault="00DB4521" w:rsidP="00DB45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физическая подготовка (О</w:t>
      </w:r>
      <w:r w:rsidRPr="00204783">
        <w:rPr>
          <w:rFonts w:ascii="Times New Roman" w:hAnsi="Times New Roman" w:cs="Times New Roman"/>
          <w:b/>
          <w:sz w:val="24"/>
          <w:szCs w:val="24"/>
        </w:rPr>
        <w:t>ФП)</w:t>
      </w:r>
    </w:p>
    <w:p w:rsidR="00DB4521" w:rsidRPr="00927544" w:rsidRDefault="00DB4521" w:rsidP="00DB4521">
      <w:pPr>
        <w:rPr>
          <w:rFonts w:ascii="Times New Roman" w:hAnsi="Times New Roman" w:cs="Times New Roman"/>
          <w:sz w:val="24"/>
          <w:szCs w:val="24"/>
        </w:rPr>
      </w:pPr>
      <w:r w:rsidRPr="00927544">
        <w:rPr>
          <w:rFonts w:ascii="Times New Roman" w:hAnsi="Times New Roman" w:cs="Times New Roman"/>
          <w:sz w:val="24"/>
          <w:szCs w:val="24"/>
        </w:rPr>
        <w:t>После основного разогрева мышц в качестве разминки перед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физической подготовкой</w:t>
      </w:r>
      <w:r w:rsidRPr="00927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927544">
        <w:rPr>
          <w:rFonts w:ascii="Times New Roman" w:hAnsi="Times New Roman" w:cs="Times New Roman"/>
          <w:sz w:val="24"/>
          <w:szCs w:val="24"/>
        </w:rPr>
        <w:t>различного вида подтягивания и фиксации (тренировка способности мышц неподвижно удерживать тело в определенных положениях). Кроме того, полезной может быть отдельная тренировка мышц брюшного пресса, мышц спины и ног.</w:t>
      </w:r>
    </w:p>
    <w:p w:rsidR="00DB4521" w:rsidRDefault="00DB4521" w:rsidP="00DB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27544">
        <w:rPr>
          <w:rFonts w:ascii="Times New Roman" w:hAnsi="Times New Roman" w:cs="Times New Roman"/>
          <w:sz w:val="24"/>
          <w:szCs w:val="24"/>
        </w:rPr>
        <w:t xml:space="preserve">ожно использовать следующую схему: </w:t>
      </w:r>
    </w:p>
    <w:p w:rsidR="00DB4521" w:rsidRDefault="00DB4521" w:rsidP="00DB4521">
      <w:pPr>
        <w:rPr>
          <w:rFonts w:ascii="Times New Roman" w:hAnsi="Times New Roman" w:cs="Times New Roman"/>
          <w:sz w:val="24"/>
          <w:szCs w:val="24"/>
        </w:rPr>
      </w:pPr>
    </w:p>
    <w:p w:rsidR="00DB4521" w:rsidRDefault="00DB4521" w:rsidP="00DB4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а) подтягивание обычным средним хватом б) подтягивание обратным средним хватом в) отжимание (ладони наружу, локти идут вдоль тела) </w:t>
      </w:r>
    </w:p>
    <w:p w:rsidR="00DB4521" w:rsidRDefault="00DB4521" w:rsidP="00DB4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а) подтягивание обычным узким или широким хватом  б) подтягивание обратным узким или широким хватом в) отжимание (ладони наружу, локти в сторону) </w:t>
      </w:r>
    </w:p>
    <w:p w:rsidR="00DB4521" w:rsidRDefault="00DB4521" w:rsidP="00DB4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а) подтягивание широким хватом за голову б) приседания на одной ноге</w:t>
      </w:r>
      <w:r>
        <w:rPr>
          <w:rFonts w:ascii="Times New Roman" w:hAnsi="Times New Roman" w:cs="Times New Roman"/>
          <w:sz w:val="24"/>
          <w:szCs w:val="24"/>
        </w:rPr>
        <w:t xml:space="preserve"> в) планка</w:t>
      </w:r>
      <w:r w:rsidRPr="0020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1" w:rsidRPr="00204783" w:rsidRDefault="00DB4521" w:rsidP="00DB4521">
      <w:pPr>
        <w:ind w:left="360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Между подходами 1,2,3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отдых 1-2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мин. Количество п</w:t>
      </w:r>
      <w:r>
        <w:rPr>
          <w:rFonts w:ascii="Times New Roman" w:hAnsi="Times New Roman" w:cs="Times New Roman"/>
          <w:sz w:val="24"/>
          <w:szCs w:val="24"/>
        </w:rPr>
        <w:t>овторений в подходе зависит от в</w:t>
      </w:r>
      <w:r w:rsidRPr="00204783">
        <w:rPr>
          <w:rFonts w:ascii="Times New Roman" w:hAnsi="Times New Roman" w:cs="Times New Roman"/>
          <w:sz w:val="24"/>
          <w:szCs w:val="24"/>
        </w:rPr>
        <w:t>аших возмо</w:t>
      </w:r>
      <w:r>
        <w:rPr>
          <w:rFonts w:ascii="Times New Roman" w:hAnsi="Times New Roman" w:cs="Times New Roman"/>
          <w:sz w:val="24"/>
          <w:szCs w:val="24"/>
        </w:rPr>
        <w:t>жностей</w:t>
      </w:r>
      <w:r w:rsidRPr="00204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521" w:rsidRPr="00204783" w:rsidRDefault="00DB4521" w:rsidP="00DB4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83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 (СФП)</w:t>
      </w:r>
    </w:p>
    <w:p w:rsidR="00DB4521" w:rsidRPr="00204783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Базовые упражнения: прыжки, запрыгивания на тумбу, челночный бег…</w:t>
      </w:r>
    </w:p>
    <w:p w:rsidR="00DB4521" w:rsidRPr="00204783" w:rsidRDefault="00DB4521" w:rsidP="00DB45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783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для мышц ног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 xml:space="preserve">Приседания на одной ноге ("пистолетик"). Кому тяжело, можно придерживаться или даже помогать себе руками.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04783">
        <w:rPr>
          <w:rFonts w:ascii="Times New Roman" w:hAnsi="Times New Roman" w:cs="Times New Roman"/>
          <w:sz w:val="24"/>
          <w:szCs w:val="24"/>
        </w:rPr>
        <w:t>Зашагивания</w:t>
      </w:r>
      <w:proofErr w:type="spellEnd"/>
      <w:r w:rsidRPr="00204783">
        <w:rPr>
          <w:rFonts w:ascii="Times New Roman" w:hAnsi="Times New Roman" w:cs="Times New Roman"/>
          <w:sz w:val="24"/>
          <w:szCs w:val="24"/>
        </w:rPr>
        <w:t xml:space="preserve"> ": встать перед шведской стенкой, поставить ногу на ступеньку, встать на ней. Руками можно придерживаться, только чтобы сохранять равновесие. Тоже другой ногой. В зависимости от преследуемых целей варьируется высота ступеньки и скорость подъёма на ноге.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"Выпрыгивания". Выполняются из глубокого приседа или как продолжение упражнения "</w:t>
      </w:r>
      <w:proofErr w:type="spellStart"/>
      <w:r w:rsidRPr="00204783">
        <w:rPr>
          <w:rFonts w:ascii="Times New Roman" w:hAnsi="Times New Roman" w:cs="Times New Roman"/>
          <w:sz w:val="24"/>
          <w:szCs w:val="24"/>
        </w:rPr>
        <w:t>зпашагивание</w:t>
      </w:r>
      <w:proofErr w:type="spellEnd"/>
      <w:r w:rsidRPr="00204783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 xml:space="preserve">Прыжки в глубину выполняются с высоты от 20 до 60 - 70 см, на напряженные "пружинкой" ноги.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Приседания с отягощением. Регулируется вес отягощения, темп и глубина приседания.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 xml:space="preserve">"Волчий шаг" и "кошачий шаг". Выпрыгивание вверх из глубокого приседа с одной ноги с одновременным выбрасыванием вверх одноименной или разноименной руки и высоким подниманием бедра второй ноги.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1" w:rsidRPr="00204783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83">
        <w:rPr>
          <w:rFonts w:ascii="Times New Roman" w:hAnsi="Times New Roman" w:cs="Times New Roman"/>
          <w:sz w:val="24"/>
          <w:szCs w:val="24"/>
        </w:rPr>
        <w:t>Упражнение "мячик". Мелкие пружинистые прыжки с небольшим отягощением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  <w:u w:val="single"/>
        </w:rPr>
        <w:t>Упражнения на развитие брюшного пресса и поясничного отдела спины</w:t>
      </w:r>
      <w:r w:rsidRPr="0020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 xml:space="preserve">а) в висе держать "уголок" до отказа. Ещё эффективнее фиксировать "уголок" на разных уровнях.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 xml:space="preserve">б) поднимание прямых ног в висе. Вариантами этого упражнения являются поднятия ног через сторону (для косого пресса), а также круговые движения ногами. в) быстрые поднимания согнутых ног в висе.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4783">
        <w:rPr>
          <w:rFonts w:ascii="Times New Roman" w:hAnsi="Times New Roman" w:cs="Times New Roman"/>
          <w:sz w:val="24"/>
          <w:szCs w:val="24"/>
        </w:rPr>
        <w:t xml:space="preserve">лассические упражнения "на пресс" лёжа на спине или сидя на краю стула Внимание! Для гармоничного развития упражнения для мышц брюшного пресса необходимо чередовать с упражнениями, развивающими мышцы спины, особенно поясничного отдела: лежа на мате, лицом вниз поочерёдно или одновременно поднимать ноги и туловище с вытянутыми вперёд руками. </w:t>
      </w:r>
    </w:p>
    <w:p w:rsidR="00DB4521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FA5F83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выносливости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1" w:rsidRPr="00204783" w:rsidRDefault="00DB4521" w:rsidP="00DB452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83">
        <w:rPr>
          <w:rFonts w:ascii="Times New Roman" w:hAnsi="Times New Roman" w:cs="Times New Roman"/>
          <w:sz w:val="24"/>
          <w:szCs w:val="24"/>
        </w:rPr>
        <w:t xml:space="preserve">Для развития общей выносливости можно порекомендовать так называемую циклическую тренировку. 1.Подтягивание 2.Приседания на одной ноге 3.Сгибание-разгибание </w:t>
      </w:r>
      <w:proofErr w:type="gramStart"/>
      <w:r w:rsidRPr="00204783">
        <w:rPr>
          <w:rFonts w:ascii="Times New Roman" w:hAnsi="Times New Roman" w:cs="Times New Roman"/>
          <w:sz w:val="24"/>
          <w:szCs w:val="24"/>
        </w:rPr>
        <w:t>туловища</w:t>
      </w:r>
      <w:proofErr w:type="gramEnd"/>
      <w:r w:rsidRPr="00204783">
        <w:rPr>
          <w:rFonts w:ascii="Times New Roman" w:hAnsi="Times New Roman" w:cs="Times New Roman"/>
          <w:sz w:val="24"/>
          <w:szCs w:val="24"/>
        </w:rPr>
        <w:t xml:space="preserve"> сидя, ноги закреплены 4.Отжимание от пола . . 5.Выпрыгивание из глубокого приседа 6.Сгибание-разгибание туловища, лежа на гимнастической скамейке лицом вниз, ноги закреплены 7.Подтягивание узким или широким хватом 8.Отжимание 9.Подъем ног к рукам в висе на перекладине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783">
        <w:rPr>
          <w:rFonts w:ascii="Times New Roman" w:hAnsi="Times New Roman" w:cs="Times New Roman"/>
          <w:sz w:val="24"/>
          <w:szCs w:val="24"/>
        </w:rPr>
        <w:t xml:space="preserve"> Паузы между упражнениями заполняются бегом трусцой (1 </w:t>
      </w:r>
      <w:proofErr w:type="gramStart"/>
      <w:r w:rsidRPr="00204783">
        <w:rPr>
          <w:rFonts w:ascii="Times New Roman" w:hAnsi="Times New Roman" w:cs="Times New Roman"/>
          <w:sz w:val="24"/>
          <w:szCs w:val="24"/>
        </w:rPr>
        <w:t xml:space="preserve">мин) </w:t>
      </w:r>
      <w:proofErr w:type="gramEnd"/>
      <w:r w:rsidRPr="00204783">
        <w:rPr>
          <w:rFonts w:ascii="Times New Roman" w:hAnsi="Times New Roman" w:cs="Times New Roman"/>
          <w:sz w:val="24"/>
          <w:szCs w:val="24"/>
        </w:rPr>
        <w:t xml:space="preserve">Комплекс выполняется 2-4 раза с паузой 10-15 мин. Этот комплекс </w:t>
      </w:r>
      <w:r>
        <w:rPr>
          <w:rFonts w:ascii="Times New Roman" w:hAnsi="Times New Roman" w:cs="Times New Roman"/>
          <w:sz w:val="24"/>
          <w:szCs w:val="24"/>
        </w:rPr>
        <w:t xml:space="preserve">выполнять ежедневно </w:t>
      </w:r>
      <w:r w:rsidRPr="00204783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чередовать с другими.</w:t>
      </w:r>
    </w:p>
    <w:p w:rsidR="00783E91" w:rsidRDefault="00783E91"/>
    <w:sectPr w:rsidR="00783E91" w:rsidSect="0078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CC8"/>
    <w:multiLevelType w:val="hybridMultilevel"/>
    <w:tmpl w:val="D7D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4521"/>
    <w:rsid w:val="00783E91"/>
    <w:rsid w:val="00DB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52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B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yCjJyiqpA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2020-04-11T11:57:00Z</dcterms:created>
  <dcterms:modified xsi:type="dcterms:W3CDTF">2020-04-11T12:08:00Z</dcterms:modified>
</cp:coreProperties>
</file>